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77DF" w14:textId="6BE21CE8" w:rsidR="00687F88" w:rsidRPr="00F37720" w:rsidRDefault="00687F88" w:rsidP="0020713A">
      <w:pPr>
        <w:rPr>
          <w:b/>
          <w:bCs/>
          <w:lang w:val="da-DK"/>
        </w:rPr>
      </w:pPr>
      <w:r w:rsidRPr="00F37720">
        <w:rPr>
          <w:b/>
          <w:bCs/>
          <w:lang w:val="da-DK"/>
        </w:rPr>
        <w:t>DA4You</w:t>
      </w:r>
      <w:r w:rsidR="007973F6">
        <w:rPr>
          <w:b/>
          <w:bCs/>
          <w:lang w:val="da-DK"/>
        </w:rPr>
        <w:t xml:space="preserve"> </w:t>
      </w:r>
      <w:r w:rsidRPr="00F37720">
        <w:rPr>
          <w:b/>
          <w:bCs/>
          <w:lang w:val="da-DK"/>
        </w:rPr>
        <w:t>Tr</w:t>
      </w:r>
      <w:r w:rsidR="004D1B15" w:rsidRPr="00F37720">
        <w:rPr>
          <w:b/>
          <w:bCs/>
          <w:lang w:val="da-DK"/>
        </w:rPr>
        <w:t>æ</w:t>
      </w:r>
      <w:r w:rsidR="006C0B11" w:rsidRPr="00F37720">
        <w:rPr>
          <w:b/>
          <w:bCs/>
          <w:lang w:val="da-DK"/>
        </w:rPr>
        <w:t>ningsaktiviteter</w:t>
      </w:r>
      <w:r w:rsidRPr="00F37720">
        <w:rPr>
          <w:b/>
          <w:lang w:val="da-DK"/>
        </w:rPr>
        <w:tab/>
      </w:r>
      <w:r w:rsidRPr="00F37720">
        <w:rPr>
          <w:b/>
          <w:lang w:val="da-DK"/>
        </w:rPr>
        <w:tab/>
      </w:r>
      <w:r w:rsidR="006C0B11" w:rsidRPr="00F37720">
        <w:rPr>
          <w:b/>
          <w:bCs/>
          <w:lang w:val="da-DK"/>
        </w:rPr>
        <w:t xml:space="preserve"> </w:t>
      </w:r>
      <w:r w:rsidR="004D1B15" w:rsidRPr="00F37720">
        <w:rPr>
          <w:b/>
          <w:bCs/>
          <w:lang w:val="da-DK"/>
        </w:rPr>
        <w:t>Overblik</w:t>
      </w:r>
      <w:r w:rsidRPr="00F37720">
        <w:rPr>
          <w:b/>
          <w:bCs/>
          <w:lang w:val="da-DK"/>
        </w:rPr>
        <w:t xml:space="preserve">: </w:t>
      </w:r>
      <w:r w:rsidR="004D1B15" w:rsidRPr="00F37720">
        <w:rPr>
          <w:b/>
          <w:bCs/>
          <w:lang w:val="da-DK"/>
        </w:rPr>
        <w:t xml:space="preserve">Modul </w:t>
      </w:r>
      <w:r w:rsidRPr="00F37720">
        <w:rPr>
          <w:b/>
          <w:bCs/>
          <w:lang w:val="da-DK"/>
        </w:rPr>
        <w:t xml:space="preserve">3 </w:t>
      </w:r>
      <w:r w:rsidR="004D1B15" w:rsidRPr="00F37720">
        <w:rPr>
          <w:b/>
          <w:bCs/>
          <w:lang w:val="da-DK"/>
        </w:rPr>
        <w:t>og</w:t>
      </w:r>
      <w:r w:rsidRPr="00F37720">
        <w:rPr>
          <w:b/>
          <w:bCs/>
          <w:lang w:val="da-DK"/>
        </w:rPr>
        <w:t xml:space="preserve"> 4</w:t>
      </w:r>
    </w:p>
    <w:p w14:paraId="73F207B5" w14:textId="045637EC" w:rsidR="00687F88" w:rsidRPr="00F37720" w:rsidRDefault="00687F88" w:rsidP="0020713A">
      <w:pPr>
        <w:pStyle w:val="paragraph"/>
        <w:spacing w:before="0" w:beforeAutospacing="0" w:after="0" w:afterAutospacing="0"/>
        <w:textAlignment w:val="baseline"/>
        <w:rPr>
          <w:b/>
          <w:bCs/>
          <w:lang w:val="da-DK"/>
        </w:rPr>
      </w:pPr>
    </w:p>
    <w:p w14:paraId="6DE03CC6" w14:textId="01CD5030" w:rsidR="00687F88" w:rsidRPr="00F37720" w:rsidRDefault="00687F88" w:rsidP="00207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</w:pPr>
    </w:p>
    <w:p w14:paraId="4EF461AD" w14:textId="5C7BDB94" w:rsidR="00687F88" w:rsidRDefault="004D1B15" w:rsidP="00207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Modul</w:t>
      </w:r>
      <w:r w:rsidR="69B63B69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 xml:space="preserve"> 3 </w:t>
      </w:r>
      <w:r w:rsidR="00B8250D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–</w:t>
      </w:r>
      <w:r w:rsidR="69B63B69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 xml:space="preserve"> </w:t>
      </w:r>
      <w:r w:rsidR="00B8250D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Til</w:t>
      </w:r>
      <w:r w:rsidR="00F37720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gængelighed og</w:t>
      </w:r>
      <w:r w:rsidR="00B8250D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 xml:space="preserve"> teknologi i praktik</w:t>
      </w:r>
      <w:r w:rsid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k</w:t>
      </w:r>
      <w:r w:rsidR="00B8250D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en</w:t>
      </w:r>
    </w:p>
    <w:p w14:paraId="16A39ACE" w14:textId="77777777" w:rsidR="007973F6" w:rsidRPr="00F37720" w:rsidRDefault="007973F6" w:rsidP="00207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  <w:lang w:val="da-DK"/>
        </w:rPr>
      </w:pPr>
    </w:p>
    <w:p w14:paraId="5B749950" w14:textId="14F04CE7" w:rsidR="00C45195" w:rsidRDefault="00B86B04" w:rsidP="00207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Deltag</w:t>
      </w:r>
      <w:r w:rsid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erne vil i dette modul udforske og lære almindelige, indbyggede tilgængelighedsfunktioner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på </w:t>
      </w:r>
      <w:r w:rsidR="000648AA"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iOS, Android 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og</w:t>
      </w:r>
      <w:r w:rsidR="000648AA"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Windows</w:t>
      </w:r>
      <w:r w:rsid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at kende</w:t>
      </w:r>
      <w:r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. Bland 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andet</w:t>
      </w:r>
      <w:r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skærmlæser, t</w:t>
      </w:r>
      <w:r w:rsidR="00C45195" w:rsidRP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ale-til-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t</w:t>
      </w:r>
      <w:r w:rsidR="00C45195" w:rsidRP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ekst-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t</w:t>
      </w:r>
      <w:r w:rsidR="00C45195" w:rsidRP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eknologi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, t</w:t>
      </w:r>
      <w:r w:rsidR="00C45195" w:rsidRP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alegenkendelse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og s</w:t>
      </w:r>
      <w:r w:rsidR="00C45195" w:rsidRP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ynstolkning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. </w:t>
      </w:r>
      <w:r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Deltag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e</w:t>
      </w:r>
      <w:r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rn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e vil udforske hvordan disse forskellige hjælpemidler kan bruges sammen med følgende audiovisuelle formater: lyd, video, tekst og billede. </w:t>
      </w:r>
      <w:r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De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vil også lære hvordan 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et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og samme hjælpemiddel 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k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an bruges kreativt og forskelligt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,</w:t>
      </w:r>
      <w:r w:rsidR="00C4519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af brugere med forskellige sensoriske og kognitive funktionsvariationer og funktionsnedsættelser, i tilgangen til og produktion af medieindhold. </w:t>
      </w:r>
    </w:p>
    <w:p w14:paraId="10541692" w14:textId="4B92A517" w:rsidR="00687F88" w:rsidRPr="00F37720" w:rsidRDefault="00B86B04" w:rsidP="00207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</w:t>
      </w:r>
    </w:p>
    <w:p w14:paraId="2C1F9497" w14:textId="256190D8" w:rsidR="00FE5D9E" w:rsidRPr="00F37720" w:rsidRDefault="00FE5D9E" w:rsidP="00207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  <w:lang w:val="da-DK"/>
        </w:rPr>
      </w:pPr>
    </w:p>
    <w:p w14:paraId="15C068D6" w14:textId="3972296B" w:rsidR="00FE5D9E" w:rsidRPr="00F37720" w:rsidRDefault="69B63B69" w:rsidP="00207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  <w:t>Session 1</w:t>
      </w:r>
    </w:p>
    <w:p w14:paraId="5932C08A" w14:textId="409A3E4F" w:rsidR="00FE5D9E" w:rsidRPr="00F37720" w:rsidRDefault="00FE5D9E" w:rsidP="00207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36892986" w14:textId="73AA5B23" w:rsidR="0027705A" w:rsidRPr="0027705A" w:rsidRDefault="69B63B69" w:rsidP="005E59E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Introdu</w:t>
      </w:r>
      <w:r w:rsidR="0080517F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ktion</w:t>
      </w:r>
      <w:r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/</w:t>
      </w:r>
      <w:r w:rsidR="0027705A">
        <w:rPr>
          <w:rStyle w:val="normaltextrun"/>
          <w:rFonts w:ascii="Calibri" w:hAnsi="Calibri" w:cs="Calibri"/>
          <w:sz w:val="22"/>
          <w:szCs w:val="22"/>
          <w:lang w:val="da-DK"/>
        </w:rPr>
        <w:t>opsummering af begreb relaterede til tilgængelighed. Presentation og diskussion om f.eks. unge der arbejder med digital tilgængelighed, både nationalt og internationalt, for at vise at jobmulighederne indenfor dette felt øger.</w:t>
      </w:r>
    </w:p>
    <w:p w14:paraId="0CF33EAB" w14:textId="57BD29DE" w:rsidR="00FE5D9E" w:rsidRPr="00F37720" w:rsidRDefault="0027705A" w:rsidP="005E59E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da-DK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>Gennemgang af de mest brugte enheder</w:t>
      </w:r>
      <w:r w:rsidR="00700E75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blandt deltagerne, såvel som deres formål </w:t>
      </w:r>
      <w:r w:rsidR="69B63B69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(smartphones, </w:t>
      </w:r>
      <w:proofErr w:type="spellStart"/>
      <w:r w:rsidR="69B63B69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laptops</w:t>
      </w:r>
      <w:proofErr w:type="spellEnd"/>
      <w:r w:rsidR="69B63B69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, </w:t>
      </w:r>
      <w:r w:rsidR="00700E75">
        <w:rPr>
          <w:rStyle w:val="normaltextrun"/>
          <w:rFonts w:ascii="Calibri" w:hAnsi="Calibri" w:cs="Calibri"/>
          <w:sz w:val="22"/>
          <w:szCs w:val="22"/>
          <w:lang w:val="da-DK"/>
        </w:rPr>
        <w:t>tablets</w:t>
      </w:r>
      <w:r w:rsidR="69B63B69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)</w:t>
      </w:r>
      <w:r w:rsidR="009C6D2D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.</w:t>
      </w:r>
    </w:p>
    <w:p w14:paraId="23EED94B" w14:textId="52F655F3" w:rsidR="00FE5D9E" w:rsidRPr="00F37720" w:rsidRDefault="009C6D2D" w:rsidP="005E59E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Disku</w:t>
      </w:r>
      <w:r w:rsidR="00700E75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tér adgang, brug og design af lyd-, video-, trykt og online materiale. </w:t>
      </w:r>
      <w:r w:rsidR="00D329CC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Hvilke bruger de mest i en akademisk og beskæftigelseskontekst? </w:t>
      </w:r>
    </w:p>
    <w:p w14:paraId="26E37860" w14:textId="5ACB91EF" w:rsidR="00FE5D9E" w:rsidRDefault="00792917" w:rsidP="005E59E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</w:pPr>
      <w:r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Vis</w:t>
      </w:r>
      <w:r w:rsidR="00D329CC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deltagerne en liste med hjælpemidler, fra hvilken de vælger dem de selve bruger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, dvs.</w:t>
      </w:r>
      <w:r w:rsidR="00D329CC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undertekster, synstolkning, tale-til-tekst, talegenkendelse, skærmlæser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osv.</w:t>
      </w:r>
      <w:r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(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f.eks. </w:t>
      </w:r>
      <w:r w:rsidR="00067EA5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JAWS, VoiceOver, m.fl.</w:t>
      </w:r>
      <w:r w:rsidR="00F35671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).</w:t>
      </w:r>
      <w:r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</w:t>
      </w:r>
      <w:r w:rsidR="00D329CC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Selvom </w:t>
      </w:r>
      <w:r w:rsidR="00C65D20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nogle hjælpemidler er relevante for nogle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af</w:t>
      </w:r>
      <w:r w:rsidR="00C65D20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deltagere men ikke 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for </w:t>
      </w:r>
      <w:r w:rsidR="00C65D20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andre, prøv at få dem til at teste dem alle. Gør dem beviste </w:t>
      </w:r>
      <w:r w:rsidR="000648AA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om</w:t>
      </w:r>
      <w:r w:rsidR="00C65D20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at de er alsidige, </w:t>
      </w:r>
      <w:r w:rsidR="005E59E5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og at forskellige brugere vil kunne have forskellige </w:t>
      </w:r>
      <w:r w:rsid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anvendelse</w:t>
      </w:r>
      <w:r w:rsidR="005E59E5" w:rsidRP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 xml:space="preserve"> for dem</w:t>
      </w:r>
      <w:r w:rsidR="005E59E5"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  <w:t>.</w:t>
      </w:r>
    </w:p>
    <w:p w14:paraId="307B3496" w14:textId="77777777" w:rsidR="005E59E5" w:rsidRPr="005E59E5" w:rsidRDefault="005E59E5" w:rsidP="005E59E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  <w:lang w:val="da-DK"/>
        </w:rPr>
      </w:pPr>
    </w:p>
    <w:p w14:paraId="3E79BB0E" w14:textId="266D7FBB" w:rsidR="00FE5D9E" w:rsidRPr="00F37720" w:rsidRDefault="69B63B69" w:rsidP="00207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  <w:t>Session 2</w:t>
      </w:r>
    </w:p>
    <w:p w14:paraId="3BE16B13" w14:textId="6B6831B9" w:rsidR="00FE5D9E" w:rsidRPr="00F37720" w:rsidRDefault="00FE5D9E" w:rsidP="00207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3D306146" w14:textId="2902A2BF" w:rsidR="00FE5D9E" w:rsidRPr="00F37720" w:rsidRDefault="00D768EB" w:rsidP="0020713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U</w:t>
      </w:r>
      <w:r w:rsidR="005E59E5">
        <w:rPr>
          <w:rStyle w:val="normaltextrun"/>
          <w:rFonts w:ascii="Calibri" w:hAnsi="Calibri" w:cs="Calibri"/>
          <w:sz w:val="22"/>
          <w:szCs w:val="22"/>
          <w:lang w:val="da-DK"/>
        </w:rPr>
        <w:t>dgå fra listen med udvalgte hjælpemidler fra forrige session, og præsentér dem som deltagerne ikke kender</w:t>
      </w:r>
      <w:r w:rsidR="000648AA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endnu</w:t>
      </w:r>
      <w:r w:rsidR="005E59E5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. </w:t>
      </w:r>
    </w:p>
    <w:p w14:paraId="6D714CBE" w14:textId="0B10E370" w:rsidR="00FE5D9E" w:rsidRPr="00F37720" w:rsidRDefault="69B63B69" w:rsidP="0020713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Test</w:t>
      </w:r>
      <w:r w:rsidR="00306A95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n</w:t>
      </w:r>
      <w:r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ing/</w:t>
      </w:r>
      <w:r w:rsidR="00306A95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u</w:t>
      </w:r>
      <w:r w:rsidR="005E59E5">
        <w:rPr>
          <w:rStyle w:val="normaltextrun"/>
          <w:rFonts w:ascii="Calibri" w:hAnsi="Calibri" w:cs="Calibri"/>
          <w:sz w:val="22"/>
          <w:szCs w:val="22"/>
          <w:lang w:val="da-DK"/>
        </w:rPr>
        <w:t>ndersøgelse af nye tilgængelighedsfunktioner og hjælpemiddel, ved hjælp af opgaver og øvelser</w:t>
      </w:r>
      <w:r w:rsidR="00306A95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. </w:t>
      </w:r>
    </w:p>
    <w:p w14:paraId="492F6870" w14:textId="0C00299B" w:rsidR="03BC7912" w:rsidRDefault="69B63B69" w:rsidP="00FB694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  <w:r w:rsidRPr="002C2431">
        <w:rPr>
          <w:rStyle w:val="normaltextrun"/>
          <w:rFonts w:ascii="Calibri" w:hAnsi="Calibri" w:cs="Calibri"/>
          <w:sz w:val="22"/>
          <w:szCs w:val="22"/>
          <w:lang w:val="da-DK"/>
        </w:rPr>
        <w:t>Dis</w:t>
      </w:r>
      <w:r w:rsidR="00306A95" w:rsidRPr="002C2431">
        <w:rPr>
          <w:rStyle w:val="normaltextrun"/>
          <w:rFonts w:ascii="Calibri" w:hAnsi="Calibri" w:cs="Calibri"/>
          <w:sz w:val="22"/>
          <w:szCs w:val="22"/>
          <w:lang w:val="da-DK"/>
        </w:rPr>
        <w:t>k</w:t>
      </w:r>
      <w:r w:rsidRPr="002C2431">
        <w:rPr>
          <w:rStyle w:val="normaltextrun"/>
          <w:rFonts w:ascii="Calibri" w:hAnsi="Calibri" w:cs="Calibri"/>
          <w:sz w:val="22"/>
          <w:szCs w:val="22"/>
          <w:lang w:val="da-DK"/>
        </w:rPr>
        <w:t>u</w:t>
      </w:r>
      <w:r w:rsidR="005E59E5" w:rsidRPr="002C2431">
        <w:rPr>
          <w:rStyle w:val="normaltextrun"/>
          <w:rFonts w:ascii="Calibri" w:hAnsi="Calibri" w:cs="Calibri"/>
          <w:sz w:val="22"/>
          <w:szCs w:val="22"/>
          <w:lang w:val="da-DK"/>
        </w:rPr>
        <w:t>tér hvilken/hvilke der er mest effektiv</w:t>
      </w:r>
      <w:r w:rsidR="00FF4B9C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e/anvendelige </w:t>
      </w:r>
      <w:r w:rsidR="002C2431" w:rsidRPr="002C2431">
        <w:rPr>
          <w:rStyle w:val="normaltextrun"/>
          <w:rFonts w:ascii="Calibri" w:hAnsi="Calibri" w:cs="Calibri"/>
          <w:sz w:val="22"/>
          <w:szCs w:val="22"/>
          <w:lang w:val="da-DK"/>
        </w:rPr>
        <w:t>for hver enkelte opgave.</w:t>
      </w:r>
      <w:r w:rsidR="00306A95" w:rsidRPr="002C2431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  <w:r w:rsidR="002C2431">
        <w:rPr>
          <w:rStyle w:val="normaltextrun"/>
          <w:rFonts w:ascii="Calibri" w:hAnsi="Calibri" w:cs="Calibri"/>
          <w:sz w:val="22"/>
          <w:szCs w:val="22"/>
          <w:lang w:val="da-DK"/>
        </w:rPr>
        <w:br/>
      </w:r>
    </w:p>
    <w:p w14:paraId="66826573" w14:textId="337ACFFC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0989BCE8" w14:textId="0420D944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7B3BB607" w14:textId="3CC330D1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27348896" w14:textId="2568A0FC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39F4A9C1" w14:textId="7A213284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669BF740" w14:textId="0869317D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469C36B7" w14:textId="71EBEE0F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03189EA7" w14:textId="628B210B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0E7F7B91" w14:textId="4BB4289D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5986FF0D" w14:textId="2AF384C5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5B393462" w14:textId="3C9B83FF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352392CC" w14:textId="30C368B0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5393F3D7" w14:textId="6DFE5904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51A9ED75" w14:textId="7F0776D8" w:rsidR="007973F6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5C673866" w14:textId="77777777" w:rsidR="007973F6" w:rsidRPr="002C2431" w:rsidRDefault="007973F6" w:rsidP="007973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3254773C" w14:textId="77777777" w:rsidR="007973F6" w:rsidRDefault="007973F6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</w:pPr>
    </w:p>
    <w:p w14:paraId="585BD232" w14:textId="77777777" w:rsidR="007973F6" w:rsidRDefault="007973F6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</w:pPr>
    </w:p>
    <w:p w14:paraId="59AF6110" w14:textId="6D6F0D3D" w:rsidR="68202CB6" w:rsidRDefault="002C2431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Modul</w:t>
      </w:r>
      <w:r w:rsidR="69B63B69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 xml:space="preserve"> 4 </w:t>
      </w:r>
      <w:r w:rsidR="00FE6106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–</w:t>
      </w:r>
      <w:r w:rsidR="69B63B69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 xml:space="preserve"> </w:t>
      </w:r>
      <w:r w:rsidR="00FE6106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Tilg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æ</w:t>
      </w:r>
      <w:r w:rsidR="00FE6106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ng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e</w:t>
      </w:r>
      <w:r w:rsidR="00FE6106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lighe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ds</w:t>
      </w:r>
      <w:r w:rsidR="00FE6106" w:rsidRPr="00F3772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teknologi i prak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  <w:t>sis</w:t>
      </w:r>
    </w:p>
    <w:p w14:paraId="2D5A57E5" w14:textId="77777777" w:rsidR="007973F6" w:rsidRPr="00F37720" w:rsidRDefault="007973F6" w:rsidP="0020713A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  <w:lang w:val="da-DK"/>
        </w:rPr>
      </w:pPr>
    </w:p>
    <w:p w14:paraId="16BB2260" w14:textId="163FDE0D" w:rsidR="00687F88" w:rsidRPr="00F37720" w:rsidRDefault="00FE6106" w:rsidP="002071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Deltag</w:t>
      </w:r>
      <w:r w:rsidR="002C2431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e</w:t>
      </w:r>
      <w:r w:rsidRPr="00F37720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rn</w:t>
      </w:r>
      <w:r w:rsidR="002C2431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e </w:t>
      </w:r>
      <w:r w:rsidRPr="00F37720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bygger vid</w:t>
      </w:r>
      <w:r w:rsidR="00FF4B9C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e</w:t>
      </w:r>
      <w:r w:rsidRPr="00F37720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re</w:t>
      </w:r>
      <w:r w:rsidR="00FF4B9C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 på deres eksisterende erfaringer med digitale hjælpemidler, og anvender den viden de har fået gennem undervisningen i en øvelse</w:t>
      </w:r>
      <w:r w:rsidR="000648AA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 i</w:t>
      </w:r>
      <w:r w:rsidR="00FF4B9C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 at </w:t>
      </w:r>
      <w:r w:rsidR="005C7EEE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skabe sit egne digitale medie-projekt. </w:t>
      </w:r>
      <w:r w:rsidR="00010214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De øver på at tænkte kreativt i forhold til anvendelse af forskellige hjælpemidler for at skabe f.eks. en blog, en </w:t>
      </w:r>
      <w:r w:rsidR="00BE49DF" w:rsidRPr="00F37720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YouTube-kanal eller an</w:t>
      </w:r>
      <w:r w:rsidR="00010214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det</w:t>
      </w:r>
      <w:r w:rsidR="00BE49DF" w:rsidRPr="00F37720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 social</w:t>
      </w:r>
      <w:r w:rsidR="00010214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e</w:t>
      </w:r>
      <w:r w:rsidR="00BE49DF" w:rsidRPr="00F37720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 medie-in</w:t>
      </w:r>
      <w:r w:rsidR="00010214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dhold, for at udtrykke sig og kommunikere med andre. </w:t>
      </w:r>
      <w:r w:rsidR="00C95C16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Derudover får de mulighed at arbejde </w:t>
      </w:r>
      <w:r w:rsidR="00731B76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sammen i</w:t>
      </w:r>
      <w:r w:rsidR="00C95C16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 fælleskab </w:t>
      </w:r>
      <w:r w:rsidR="00731B76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og engagere sig i </w:t>
      </w:r>
      <w:r w:rsidR="00CD3EBC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>medskabende</w:t>
      </w:r>
      <w:r w:rsidR="00731B76">
        <w:rPr>
          <w:rStyle w:val="normaltextrun"/>
          <w:rFonts w:ascii="Calibri" w:hAnsi="Calibri" w:cs="Calibri"/>
          <w:color w:val="000000"/>
          <w:sz w:val="22"/>
          <w:szCs w:val="22"/>
          <w:lang w:val="da-DK"/>
        </w:rPr>
        <w:t xml:space="preserve"> projekter, hvilket har som formål at øge bevidsthed om fordelene med at arbejde sammen med andre mennesker, der har forskellige sensoriske og kognitive funktioner og funktionsnedsættelser.</w:t>
      </w:r>
    </w:p>
    <w:p w14:paraId="1D7216AC" w14:textId="6A1FDD79" w:rsidR="03BC7912" w:rsidRPr="00F37720" w:rsidRDefault="03BC7912" w:rsidP="0020713A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  <w:lang w:val="da-DK"/>
        </w:rPr>
      </w:pPr>
    </w:p>
    <w:p w14:paraId="3324F234" w14:textId="77777777" w:rsidR="009B505D" w:rsidRPr="00F37720" w:rsidRDefault="009B505D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</w:pPr>
    </w:p>
    <w:p w14:paraId="7EAF4D79" w14:textId="77777777" w:rsidR="009B505D" w:rsidRPr="00F37720" w:rsidRDefault="009B505D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</w:pPr>
    </w:p>
    <w:p w14:paraId="1D1CB5C9" w14:textId="12B4F369" w:rsidR="03BC7912" w:rsidRPr="00F37720" w:rsidRDefault="69B63B69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  <w:t>Session 1</w:t>
      </w:r>
    </w:p>
    <w:p w14:paraId="42EABBA4" w14:textId="77777777" w:rsidR="00B94A38" w:rsidRPr="00F37720" w:rsidRDefault="00B94A38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</w:pPr>
    </w:p>
    <w:p w14:paraId="12F4C7B6" w14:textId="373A88A2" w:rsidR="03BC7912" w:rsidRPr="00F37720" w:rsidRDefault="00731B76" w:rsidP="0020713A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sz w:val="22"/>
          <w:szCs w:val="22"/>
          <w:lang w:val="da-DK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Udvikle fire scenarier til underlag for deltagerne at enten lave en opgave eller skabe et værk, (f.eks. en video, en præsentation eller en jobansøgning). </w:t>
      </w:r>
      <w:r w:rsidR="00B94A38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Deltag</w:t>
      </w:r>
      <w:r>
        <w:rPr>
          <w:rStyle w:val="normaltextrun"/>
          <w:rFonts w:ascii="Calibri" w:hAnsi="Calibri" w:cs="Calibri"/>
          <w:sz w:val="22"/>
          <w:szCs w:val="22"/>
          <w:lang w:val="da-DK"/>
        </w:rPr>
        <w:t>e</w:t>
      </w:r>
      <w:r w:rsidR="00B94A38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r</w:t>
      </w:r>
      <w:r>
        <w:rPr>
          <w:rStyle w:val="normaltextrun"/>
          <w:rFonts w:ascii="Calibri" w:hAnsi="Calibri" w:cs="Calibri"/>
          <w:sz w:val="22"/>
          <w:szCs w:val="22"/>
          <w:lang w:val="da-DK"/>
        </w:rPr>
        <w:t>ne arbejder i grupper på tre-fire</w:t>
      </w:r>
      <w:r w:rsidR="00B94A38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personer med at løse opgaven, ved hjælp af de digitale hjælpemidler de har lært at kende. </w:t>
      </w:r>
    </w:p>
    <w:p w14:paraId="5AC238BE" w14:textId="1AD7B430" w:rsidR="03BC7912" w:rsidRPr="00F37720" w:rsidRDefault="21F057DF" w:rsidP="0020713A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Dis</w:t>
      </w:r>
      <w:r w:rsidR="00B94A38" w:rsidRPr="00F37720">
        <w:rPr>
          <w:rStyle w:val="normaltextrun"/>
          <w:rFonts w:ascii="Calibri" w:hAnsi="Calibri" w:cs="Calibri"/>
          <w:sz w:val="22"/>
          <w:szCs w:val="22"/>
          <w:lang w:val="da-DK"/>
        </w:rPr>
        <w:t>k</w:t>
      </w:r>
      <w:r w:rsidRPr="00F37720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ussion </w:t>
      </w:r>
      <w:r w:rsidR="00731B76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og sammenligning mellem </w:t>
      </w:r>
      <w:r w:rsidR="007F46A9">
        <w:rPr>
          <w:rStyle w:val="normaltextrun"/>
          <w:rFonts w:ascii="Calibri" w:hAnsi="Calibri" w:cs="Calibri"/>
          <w:sz w:val="22"/>
          <w:szCs w:val="22"/>
          <w:lang w:val="da-DK"/>
        </w:rPr>
        <w:t>de forskellige hjælpemidler som grupperne har brugt i deres beskrivelse af hvordan opgaven</w:t>
      </w:r>
      <w:r w:rsidR="00CD3EBC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kan løses.</w:t>
      </w:r>
    </w:p>
    <w:p w14:paraId="21C03D20" w14:textId="5664D99B" w:rsidR="03BC7912" w:rsidRPr="00F37720" w:rsidRDefault="03BC7912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0024045A" w14:textId="176FF26A" w:rsidR="03BC7912" w:rsidRPr="00F37720" w:rsidRDefault="69B63B69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</w:pPr>
      <w:r w:rsidRPr="00F37720"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  <w:t>Session 2</w:t>
      </w:r>
    </w:p>
    <w:p w14:paraId="7FDB2DB3" w14:textId="194CB534" w:rsidR="03BC7912" w:rsidRPr="00F37720" w:rsidRDefault="03BC7912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da-DK"/>
        </w:rPr>
      </w:pPr>
    </w:p>
    <w:p w14:paraId="554E5113" w14:textId="7ECE1C81" w:rsidR="03BC7912" w:rsidRPr="000648AA" w:rsidRDefault="007A0600" w:rsidP="00504C3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da-DK"/>
        </w:rPr>
      </w:pPr>
      <w:r w:rsidRPr="000648AA">
        <w:rPr>
          <w:rStyle w:val="normaltextrun"/>
          <w:rFonts w:ascii="Calibri" w:hAnsi="Calibri" w:cs="Calibri"/>
          <w:sz w:val="22"/>
          <w:szCs w:val="22"/>
          <w:lang w:val="da-DK"/>
        </w:rPr>
        <w:t>Deltag</w:t>
      </w:r>
      <w:r w:rsidR="007F46A9" w:rsidRPr="000648AA">
        <w:rPr>
          <w:rStyle w:val="normaltextrun"/>
          <w:rFonts w:ascii="Calibri" w:hAnsi="Calibri" w:cs="Calibri"/>
          <w:sz w:val="22"/>
          <w:szCs w:val="22"/>
          <w:lang w:val="da-DK"/>
        </w:rPr>
        <w:t>erne skaber et reflekterende værk (</w:t>
      </w:r>
      <w:r w:rsidR="004E6B2C" w:rsidRPr="000648AA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såsom billede, video, lyd, trykt media, etc.) </w:t>
      </w:r>
      <w:r w:rsidRPr="000648AA">
        <w:rPr>
          <w:rStyle w:val="normaltextrun"/>
          <w:rFonts w:ascii="Calibri" w:hAnsi="Calibri" w:cs="Calibri"/>
          <w:sz w:val="22"/>
          <w:szCs w:val="22"/>
          <w:lang w:val="da-DK"/>
        </w:rPr>
        <w:t>om</w:t>
      </w:r>
      <w:r w:rsidR="004E6B2C" w:rsidRPr="000648AA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hvordan de bruger digitale hjælpemidler i sin læring og/eller i beskæftigelsesmæssige sammenhæng</w:t>
      </w:r>
      <w:r w:rsidR="000648AA" w:rsidRPr="000648AA">
        <w:rPr>
          <w:rStyle w:val="normaltextrun"/>
          <w:rFonts w:ascii="Calibri" w:hAnsi="Calibri" w:cs="Calibri"/>
          <w:sz w:val="22"/>
          <w:szCs w:val="22"/>
          <w:lang w:val="da-DK"/>
        </w:rPr>
        <w:t>,</w:t>
      </w:r>
      <w:r w:rsidRPr="000648AA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  <w:r w:rsidR="005E2921" w:rsidRPr="000648AA">
        <w:rPr>
          <w:rStyle w:val="normaltextrun"/>
          <w:rFonts w:ascii="Calibri" w:hAnsi="Calibri" w:cs="Calibri"/>
          <w:sz w:val="22"/>
          <w:szCs w:val="22"/>
          <w:lang w:val="da-DK"/>
        </w:rPr>
        <w:t>samt</w:t>
      </w:r>
      <w:r w:rsidRPr="000648AA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 </w:t>
      </w:r>
      <w:r w:rsidR="000648AA" w:rsidRPr="000648AA">
        <w:rPr>
          <w:rStyle w:val="normaltextrun"/>
          <w:rFonts w:ascii="Calibri" w:hAnsi="Calibri" w:cs="Calibri"/>
          <w:sz w:val="22"/>
          <w:szCs w:val="22"/>
          <w:lang w:val="da-DK"/>
        </w:rPr>
        <w:t xml:space="preserve">hvordan de tester et nyt/nye hjælpemidler. </w:t>
      </w:r>
    </w:p>
    <w:p w14:paraId="43435C25" w14:textId="5F41473B" w:rsidR="03BC7912" w:rsidRPr="00F37720" w:rsidRDefault="03BC7912" w:rsidP="0020713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2060"/>
          <w:sz w:val="22"/>
          <w:szCs w:val="22"/>
          <w:lang w:val="da-DK"/>
        </w:rPr>
      </w:pPr>
    </w:p>
    <w:sectPr w:rsidR="03BC7912" w:rsidRPr="00F3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22AA"/>
    <w:multiLevelType w:val="hybridMultilevel"/>
    <w:tmpl w:val="15AA6CC2"/>
    <w:lvl w:ilvl="0" w:tplc="E9D2CAC2">
      <w:start w:val="1"/>
      <w:numFmt w:val="decimal"/>
      <w:lvlText w:val="%1."/>
      <w:lvlJc w:val="left"/>
      <w:pPr>
        <w:ind w:left="720" w:hanging="360"/>
      </w:pPr>
    </w:lvl>
    <w:lvl w:ilvl="1" w:tplc="0136DF06">
      <w:start w:val="1"/>
      <w:numFmt w:val="lowerLetter"/>
      <w:lvlText w:val="%2."/>
      <w:lvlJc w:val="left"/>
      <w:pPr>
        <w:ind w:left="1440" w:hanging="360"/>
      </w:pPr>
    </w:lvl>
    <w:lvl w:ilvl="2" w:tplc="62560EB2">
      <w:start w:val="1"/>
      <w:numFmt w:val="lowerRoman"/>
      <w:lvlText w:val="%3."/>
      <w:lvlJc w:val="right"/>
      <w:pPr>
        <w:ind w:left="2160" w:hanging="180"/>
      </w:pPr>
    </w:lvl>
    <w:lvl w:ilvl="3" w:tplc="032863DC">
      <w:start w:val="1"/>
      <w:numFmt w:val="decimal"/>
      <w:lvlText w:val="%4."/>
      <w:lvlJc w:val="left"/>
      <w:pPr>
        <w:ind w:left="2880" w:hanging="360"/>
      </w:pPr>
    </w:lvl>
    <w:lvl w:ilvl="4" w:tplc="7ADE22B0">
      <w:start w:val="1"/>
      <w:numFmt w:val="lowerLetter"/>
      <w:lvlText w:val="%5."/>
      <w:lvlJc w:val="left"/>
      <w:pPr>
        <w:ind w:left="3600" w:hanging="360"/>
      </w:pPr>
    </w:lvl>
    <w:lvl w:ilvl="5" w:tplc="323EF664">
      <w:start w:val="1"/>
      <w:numFmt w:val="lowerRoman"/>
      <w:lvlText w:val="%6."/>
      <w:lvlJc w:val="right"/>
      <w:pPr>
        <w:ind w:left="4320" w:hanging="180"/>
      </w:pPr>
    </w:lvl>
    <w:lvl w:ilvl="6" w:tplc="FF98F944">
      <w:start w:val="1"/>
      <w:numFmt w:val="decimal"/>
      <w:lvlText w:val="%7."/>
      <w:lvlJc w:val="left"/>
      <w:pPr>
        <w:ind w:left="5040" w:hanging="360"/>
      </w:pPr>
    </w:lvl>
    <w:lvl w:ilvl="7" w:tplc="65DC0948">
      <w:start w:val="1"/>
      <w:numFmt w:val="lowerLetter"/>
      <w:lvlText w:val="%8."/>
      <w:lvlJc w:val="left"/>
      <w:pPr>
        <w:ind w:left="5760" w:hanging="360"/>
      </w:pPr>
    </w:lvl>
    <w:lvl w:ilvl="8" w:tplc="733A07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18EA"/>
    <w:multiLevelType w:val="hybridMultilevel"/>
    <w:tmpl w:val="FE20ABE2"/>
    <w:lvl w:ilvl="0" w:tplc="AA6C8ACC">
      <w:start w:val="1"/>
      <w:numFmt w:val="decimal"/>
      <w:lvlText w:val="%1."/>
      <w:lvlJc w:val="left"/>
      <w:pPr>
        <w:ind w:left="720" w:hanging="360"/>
      </w:pPr>
    </w:lvl>
    <w:lvl w:ilvl="1" w:tplc="45427B1C">
      <w:start w:val="1"/>
      <w:numFmt w:val="lowerLetter"/>
      <w:lvlText w:val="%2."/>
      <w:lvlJc w:val="left"/>
      <w:pPr>
        <w:ind w:left="1440" w:hanging="360"/>
      </w:pPr>
    </w:lvl>
    <w:lvl w:ilvl="2" w:tplc="7C009878">
      <w:start w:val="1"/>
      <w:numFmt w:val="lowerRoman"/>
      <w:lvlText w:val="%3."/>
      <w:lvlJc w:val="right"/>
      <w:pPr>
        <w:ind w:left="2160" w:hanging="180"/>
      </w:pPr>
    </w:lvl>
    <w:lvl w:ilvl="3" w:tplc="D60ABA7C">
      <w:start w:val="1"/>
      <w:numFmt w:val="decimal"/>
      <w:lvlText w:val="%4."/>
      <w:lvlJc w:val="left"/>
      <w:pPr>
        <w:ind w:left="2880" w:hanging="360"/>
      </w:pPr>
    </w:lvl>
    <w:lvl w:ilvl="4" w:tplc="DD1E70BA">
      <w:start w:val="1"/>
      <w:numFmt w:val="lowerLetter"/>
      <w:lvlText w:val="%5."/>
      <w:lvlJc w:val="left"/>
      <w:pPr>
        <w:ind w:left="3600" w:hanging="360"/>
      </w:pPr>
    </w:lvl>
    <w:lvl w:ilvl="5" w:tplc="FD925F3E">
      <w:start w:val="1"/>
      <w:numFmt w:val="lowerRoman"/>
      <w:lvlText w:val="%6."/>
      <w:lvlJc w:val="right"/>
      <w:pPr>
        <w:ind w:left="4320" w:hanging="180"/>
      </w:pPr>
    </w:lvl>
    <w:lvl w:ilvl="6" w:tplc="4E92BABC">
      <w:start w:val="1"/>
      <w:numFmt w:val="decimal"/>
      <w:lvlText w:val="%7."/>
      <w:lvlJc w:val="left"/>
      <w:pPr>
        <w:ind w:left="5040" w:hanging="360"/>
      </w:pPr>
    </w:lvl>
    <w:lvl w:ilvl="7" w:tplc="390019D4">
      <w:start w:val="1"/>
      <w:numFmt w:val="lowerLetter"/>
      <w:lvlText w:val="%8."/>
      <w:lvlJc w:val="left"/>
      <w:pPr>
        <w:ind w:left="5760" w:hanging="360"/>
      </w:pPr>
    </w:lvl>
    <w:lvl w:ilvl="8" w:tplc="5114E3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530B"/>
    <w:multiLevelType w:val="hybridMultilevel"/>
    <w:tmpl w:val="033A0DA2"/>
    <w:lvl w:ilvl="0" w:tplc="73E699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EBE71EC">
      <w:start w:val="1"/>
      <w:numFmt w:val="lowerLetter"/>
      <w:lvlText w:val="%2."/>
      <w:lvlJc w:val="left"/>
      <w:pPr>
        <w:ind w:left="1440" w:hanging="360"/>
      </w:pPr>
    </w:lvl>
    <w:lvl w:ilvl="2" w:tplc="FB58FF06">
      <w:start w:val="1"/>
      <w:numFmt w:val="lowerRoman"/>
      <w:lvlText w:val="%3."/>
      <w:lvlJc w:val="right"/>
      <w:pPr>
        <w:ind w:left="2160" w:hanging="180"/>
      </w:pPr>
    </w:lvl>
    <w:lvl w:ilvl="3" w:tplc="41969908">
      <w:start w:val="1"/>
      <w:numFmt w:val="decimal"/>
      <w:lvlText w:val="%4."/>
      <w:lvlJc w:val="left"/>
      <w:pPr>
        <w:ind w:left="2880" w:hanging="360"/>
      </w:pPr>
    </w:lvl>
    <w:lvl w:ilvl="4" w:tplc="3AA2A510">
      <w:start w:val="1"/>
      <w:numFmt w:val="lowerLetter"/>
      <w:lvlText w:val="%5."/>
      <w:lvlJc w:val="left"/>
      <w:pPr>
        <w:ind w:left="3600" w:hanging="360"/>
      </w:pPr>
    </w:lvl>
    <w:lvl w:ilvl="5" w:tplc="EE1686CA">
      <w:start w:val="1"/>
      <w:numFmt w:val="lowerRoman"/>
      <w:lvlText w:val="%6."/>
      <w:lvlJc w:val="right"/>
      <w:pPr>
        <w:ind w:left="4320" w:hanging="180"/>
      </w:pPr>
    </w:lvl>
    <w:lvl w:ilvl="6" w:tplc="7DB88B38">
      <w:start w:val="1"/>
      <w:numFmt w:val="decimal"/>
      <w:lvlText w:val="%7."/>
      <w:lvlJc w:val="left"/>
      <w:pPr>
        <w:ind w:left="5040" w:hanging="360"/>
      </w:pPr>
    </w:lvl>
    <w:lvl w:ilvl="7" w:tplc="7370ED4A">
      <w:start w:val="1"/>
      <w:numFmt w:val="lowerLetter"/>
      <w:lvlText w:val="%8."/>
      <w:lvlJc w:val="left"/>
      <w:pPr>
        <w:ind w:left="5760" w:hanging="360"/>
      </w:pPr>
    </w:lvl>
    <w:lvl w:ilvl="8" w:tplc="B17C5D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A79C8"/>
    <w:multiLevelType w:val="hybridMultilevel"/>
    <w:tmpl w:val="9AAAFF9A"/>
    <w:lvl w:ilvl="0" w:tplc="542471B6">
      <w:start w:val="1"/>
      <w:numFmt w:val="decimal"/>
      <w:lvlText w:val="%1."/>
      <w:lvlJc w:val="left"/>
      <w:pPr>
        <w:ind w:left="720" w:hanging="360"/>
      </w:pPr>
    </w:lvl>
    <w:lvl w:ilvl="1" w:tplc="E1400E26">
      <w:start w:val="1"/>
      <w:numFmt w:val="lowerLetter"/>
      <w:lvlText w:val="%2."/>
      <w:lvlJc w:val="left"/>
      <w:pPr>
        <w:ind w:left="1440" w:hanging="360"/>
      </w:pPr>
    </w:lvl>
    <w:lvl w:ilvl="2" w:tplc="11AEB99C">
      <w:start w:val="1"/>
      <w:numFmt w:val="lowerRoman"/>
      <w:lvlText w:val="%3."/>
      <w:lvlJc w:val="right"/>
      <w:pPr>
        <w:ind w:left="2160" w:hanging="180"/>
      </w:pPr>
    </w:lvl>
    <w:lvl w:ilvl="3" w:tplc="33B4FD8A">
      <w:start w:val="1"/>
      <w:numFmt w:val="decimal"/>
      <w:lvlText w:val="%4."/>
      <w:lvlJc w:val="left"/>
      <w:pPr>
        <w:ind w:left="2880" w:hanging="360"/>
      </w:pPr>
    </w:lvl>
    <w:lvl w:ilvl="4" w:tplc="47E4678C">
      <w:start w:val="1"/>
      <w:numFmt w:val="lowerLetter"/>
      <w:lvlText w:val="%5."/>
      <w:lvlJc w:val="left"/>
      <w:pPr>
        <w:ind w:left="3600" w:hanging="360"/>
      </w:pPr>
    </w:lvl>
    <w:lvl w:ilvl="5" w:tplc="07049E64">
      <w:start w:val="1"/>
      <w:numFmt w:val="lowerRoman"/>
      <w:lvlText w:val="%6."/>
      <w:lvlJc w:val="right"/>
      <w:pPr>
        <w:ind w:left="4320" w:hanging="180"/>
      </w:pPr>
    </w:lvl>
    <w:lvl w:ilvl="6" w:tplc="F07EACB6">
      <w:start w:val="1"/>
      <w:numFmt w:val="decimal"/>
      <w:lvlText w:val="%7."/>
      <w:lvlJc w:val="left"/>
      <w:pPr>
        <w:ind w:left="5040" w:hanging="360"/>
      </w:pPr>
    </w:lvl>
    <w:lvl w:ilvl="7" w:tplc="48CAD3BE">
      <w:start w:val="1"/>
      <w:numFmt w:val="lowerLetter"/>
      <w:lvlText w:val="%8."/>
      <w:lvlJc w:val="left"/>
      <w:pPr>
        <w:ind w:left="5760" w:hanging="360"/>
      </w:pPr>
    </w:lvl>
    <w:lvl w:ilvl="8" w:tplc="A98C13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604F"/>
    <w:multiLevelType w:val="hybridMultilevel"/>
    <w:tmpl w:val="F258DD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05CA2"/>
    <w:multiLevelType w:val="hybridMultilevel"/>
    <w:tmpl w:val="F34A14DC"/>
    <w:lvl w:ilvl="0" w:tplc="A35C953A">
      <w:start w:val="1"/>
      <w:numFmt w:val="decimal"/>
      <w:lvlText w:val="%1."/>
      <w:lvlJc w:val="left"/>
      <w:pPr>
        <w:ind w:left="720" w:hanging="360"/>
      </w:pPr>
    </w:lvl>
    <w:lvl w:ilvl="1" w:tplc="5A68D402">
      <w:start w:val="1"/>
      <w:numFmt w:val="lowerLetter"/>
      <w:lvlText w:val="%2."/>
      <w:lvlJc w:val="left"/>
      <w:pPr>
        <w:ind w:left="1440" w:hanging="360"/>
      </w:pPr>
    </w:lvl>
    <w:lvl w:ilvl="2" w:tplc="C7EE9708">
      <w:start w:val="1"/>
      <w:numFmt w:val="lowerRoman"/>
      <w:lvlText w:val="%3."/>
      <w:lvlJc w:val="right"/>
      <w:pPr>
        <w:ind w:left="2160" w:hanging="180"/>
      </w:pPr>
    </w:lvl>
    <w:lvl w:ilvl="3" w:tplc="A214623A">
      <w:start w:val="1"/>
      <w:numFmt w:val="decimal"/>
      <w:lvlText w:val="%4."/>
      <w:lvlJc w:val="left"/>
      <w:pPr>
        <w:ind w:left="2880" w:hanging="360"/>
      </w:pPr>
    </w:lvl>
    <w:lvl w:ilvl="4" w:tplc="AA8AEB58">
      <w:start w:val="1"/>
      <w:numFmt w:val="lowerLetter"/>
      <w:lvlText w:val="%5."/>
      <w:lvlJc w:val="left"/>
      <w:pPr>
        <w:ind w:left="3600" w:hanging="360"/>
      </w:pPr>
    </w:lvl>
    <w:lvl w:ilvl="5" w:tplc="1E4A4C02">
      <w:start w:val="1"/>
      <w:numFmt w:val="lowerRoman"/>
      <w:lvlText w:val="%6."/>
      <w:lvlJc w:val="right"/>
      <w:pPr>
        <w:ind w:left="4320" w:hanging="180"/>
      </w:pPr>
    </w:lvl>
    <w:lvl w:ilvl="6" w:tplc="79A2A832">
      <w:start w:val="1"/>
      <w:numFmt w:val="decimal"/>
      <w:lvlText w:val="%7."/>
      <w:lvlJc w:val="left"/>
      <w:pPr>
        <w:ind w:left="5040" w:hanging="360"/>
      </w:pPr>
    </w:lvl>
    <w:lvl w:ilvl="7" w:tplc="1E006EDA">
      <w:start w:val="1"/>
      <w:numFmt w:val="lowerLetter"/>
      <w:lvlText w:val="%8."/>
      <w:lvlJc w:val="left"/>
      <w:pPr>
        <w:ind w:left="5760" w:hanging="360"/>
      </w:pPr>
    </w:lvl>
    <w:lvl w:ilvl="8" w:tplc="449C6A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920"/>
    <w:multiLevelType w:val="hybridMultilevel"/>
    <w:tmpl w:val="8E96B028"/>
    <w:lvl w:ilvl="0" w:tplc="9D8CAC94">
      <w:start w:val="1"/>
      <w:numFmt w:val="decimal"/>
      <w:lvlText w:val="%1."/>
      <w:lvlJc w:val="left"/>
      <w:pPr>
        <w:ind w:left="720" w:hanging="360"/>
      </w:pPr>
    </w:lvl>
    <w:lvl w:ilvl="1" w:tplc="1408C8C8">
      <w:start w:val="1"/>
      <w:numFmt w:val="lowerLetter"/>
      <w:lvlText w:val="%2."/>
      <w:lvlJc w:val="left"/>
      <w:pPr>
        <w:ind w:left="1440" w:hanging="360"/>
      </w:pPr>
    </w:lvl>
    <w:lvl w:ilvl="2" w:tplc="2E640D1C">
      <w:start w:val="1"/>
      <w:numFmt w:val="lowerRoman"/>
      <w:lvlText w:val="%3."/>
      <w:lvlJc w:val="right"/>
      <w:pPr>
        <w:ind w:left="2160" w:hanging="180"/>
      </w:pPr>
    </w:lvl>
    <w:lvl w:ilvl="3" w:tplc="54EC36C0">
      <w:start w:val="1"/>
      <w:numFmt w:val="decimal"/>
      <w:lvlText w:val="%4."/>
      <w:lvlJc w:val="left"/>
      <w:pPr>
        <w:ind w:left="2880" w:hanging="360"/>
      </w:pPr>
    </w:lvl>
    <w:lvl w:ilvl="4" w:tplc="BF3CF76E">
      <w:start w:val="1"/>
      <w:numFmt w:val="lowerLetter"/>
      <w:lvlText w:val="%5."/>
      <w:lvlJc w:val="left"/>
      <w:pPr>
        <w:ind w:left="3600" w:hanging="360"/>
      </w:pPr>
    </w:lvl>
    <w:lvl w:ilvl="5" w:tplc="DAA81B54">
      <w:start w:val="1"/>
      <w:numFmt w:val="lowerRoman"/>
      <w:lvlText w:val="%6."/>
      <w:lvlJc w:val="right"/>
      <w:pPr>
        <w:ind w:left="4320" w:hanging="180"/>
      </w:pPr>
    </w:lvl>
    <w:lvl w:ilvl="6" w:tplc="E50ECFEE">
      <w:start w:val="1"/>
      <w:numFmt w:val="decimal"/>
      <w:lvlText w:val="%7."/>
      <w:lvlJc w:val="left"/>
      <w:pPr>
        <w:ind w:left="5040" w:hanging="360"/>
      </w:pPr>
    </w:lvl>
    <w:lvl w:ilvl="7" w:tplc="83CA83FE">
      <w:start w:val="1"/>
      <w:numFmt w:val="lowerLetter"/>
      <w:lvlText w:val="%8."/>
      <w:lvlJc w:val="left"/>
      <w:pPr>
        <w:ind w:left="5760" w:hanging="360"/>
      </w:pPr>
    </w:lvl>
    <w:lvl w:ilvl="8" w:tplc="0E38E2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5D7"/>
    <w:multiLevelType w:val="hybridMultilevel"/>
    <w:tmpl w:val="CF1A8E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C96455"/>
    <w:multiLevelType w:val="hybridMultilevel"/>
    <w:tmpl w:val="B0EA9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946A4"/>
    <w:multiLevelType w:val="hybridMultilevel"/>
    <w:tmpl w:val="331032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F88"/>
    <w:rsid w:val="00010214"/>
    <w:rsid w:val="00044B05"/>
    <w:rsid w:val="000648AA"/>
    <w:rsid w:val="00067EA5"/>
    <w:rsid w:val="0020713A"/>
    <w:rsid w:val="002259E2"/>
    <w:rsid w:val="0027705A"/>
    <w:rsid w:val="002C2431"/>
    <w:rsid w:val="002C6E0B"/>
    <w:rsid w:val="00306A95"/>
    <w:rsid w:val="003E644F"/>
    <w:rsid w:val="004D1B15"/>
    <w:rsid w:val="004E6B2C"/>
    <w:rsid w:val="00505972"/>
    <w:rsid w:val="005C7EEE"/>
    <w:rsid w:val="005E2921"/>
    <w:rsid w:val="005E59E5"/>
    <w:rsid w:val="00687F88"/>
    <w:rsid w:val="006C0B11"/>
    <w:rsid w:val="006E5BD3"/>
    <w:rsid w:val="00700E75"/>
    <w:rsid w:val="00731B76"/>
    <w:rsid w:val="00792917"/>
    <w:rsid w:val="007973F6"/>
    <w:rsid w:val="007A0600"/>
    <w:rsid w:val="007F46A9"/>
    <w:rsid w:val="0080517F"/>
    <w:rsid w:val="009A5D02"/>
    <w:rsid w:val="009B505D"/>
    <w:rsid w:val="009C6D2D"/>
    <w:rsid w:val="009E4035"/>
    <w:rsid w:val="00A866D5"/>
    <w:rsid w:val="00B00A4A"/>
    <w:rsid w:val="00B8250D"/>
    <w:rsid w:val="00B86B04"/>
    <w:rsid w:val="00B94A38"/>
    <w:rsid w:val="00BE49DF"/>
    <w:rsid w:val="00C14D67"/>
    <w:rsid w:val="00C30ACA"/>
    <w:rsid w:val="00C45195"/>
    <w:rsid w:val="00C65D20"/>
    <w:rsid w:val="00C95C16"/>
    <w:rsid w:val="00CD3EBC"/>
    <w:rsid w:val="00D32197"/>
    <w:rsid w:val="00D329CC"/>
    <w:rsid w:val="00D768EB"/>
    <w:rsid w:val="00F35671"/>
    <w:rsid w:val="00F37720"/>
    <w:rsid w:val="00FE5D9E"/>
    <w:rsid w:val="00FE6106"/>
    <w:rsid w:val="00FF4B9C"/>
    <w:rsid w:val="03BC7912"/>
    <w:rsid w:val="21F057DF"/>
    <w:rsid w:val="348C96A3"/>
    <w:rsid w:val="68202CB6"/>
    <w:rsid w:val="69B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78C1"/>
  <w15:docId w15:val="{61D27CCB-BA9E-9F4E-AC97-AFC9D8A9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skrifttypeiafsnit"/>
    <w:rsid w:val="00687F88"/>
  </w:style>
  <w:style w:type="character" w:customStyle="1" w:styleId="eop">
    <w:name w:val="eop"/>
    <w:basedOn w:val="Standardskrifttypeiafsnit"/>
    <w:rsid w:val="00687F88"/>
  </w:style>
  <w:style w:type="paragraph" w:styleId="Listeafsnit">
    <w:name w:val="List Paragraph"/>
    <w:basedOn w:val="Normal"/>
    <w:uiPriority w:val="34"/>
    <w:qFormat/>
    <w:rsid w:val="00B00A4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825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50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50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5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50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25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25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477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Black (PPL - Staff)</dc:creator>
  <cp:keywords/>
  <dc:description/>
  <cp:lastModifiedBy>claus sørensen</cp:lastModifiedBy>
  <cp:revision>21</cp:revision>
  <dcterms:created xsi:type="dcterms:W3CDTF">2020-08-11T11:34:00Z</dcterms:created>
  <dcterms:modified xsi:type="dcterms:W3CDTF">2021-04-24T11:32:00Z</dcterms:modified>
</cp:coreProperties>
</file>